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tabs>
          <w:tab w:val="left" w:leader="none" w:pos="1008"/>
        </w:tabs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bookmarkStart w:colFirst="0" w:colLast="0" w:name="_heading=h.mzvl407gllbx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Election Candidate Form</w:t>
      </w:r>
    </w:p>
    <w:p w:rsidR="00000000" w:rsidDel="00000000" w:rsidP="00000000" w:rsidRDefault="00000000" w:rsidRPr="00000000" w14:paraId="00000002">
      <w:pPr>
        <w:tabs>
          <w:tab w:val="left" w:leader="none" w:pos="1008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-9520</wp:posOffset>
            </wp:positionH>
            <wp:positionV relativeFrom="page">
              <wp:posOffset>-222918</wp:posOffset>
            </wp:positionV>
            <wp:extent cx="7813042" cy="951588"/>
            <wp:effectExtent b="0" l="0" r="0" t="0"/>
            <wp:wrapNone/>
            <wp:docPr descr="Severn Woods Homeowners Association, Inc." id="64" name="image3.png"/>
            <a:graphic>
              <a:graphicData uri="http://schemas.openxmlformats.org/drawingml/2006/picture">
                <pic:pic>
                  <pic:nvPicPr>
                    <pic:cNvPr descr="Severn Woods Homeowners Association, Inc.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13042" cy="9515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8760488</wp:posOffset>
            </wp:positionV>
            <wp:extent cx="7768545" cy="1294130"/>
            <wp:effectExtent b="0" l="0" r="0" t="0"/>
            <wp:wrapNone/>
            <wp:docPr id="6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68545" cy="12941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8772075</wp:posOffset>
            </wp:positionV>
            <wp:extent cx="7768545" cy="1294130"/>
            <wp:effectExtent b="0" l="0" r="0" t="0"/>
            <wp:wrapNone/>
            <wp:docPr id="6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68545" cy="12941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Name: </w:t>
      </w:r>
    </w:p>
    <w:sdt>
      <w:sdtPr>
        <w:lock w:val="contentLocked"/>
        <w:tag w:val="goog_rdk_0"/>
      </w:sdtPr>
      <w:sdtContent>
        <w:tbl>
          <w:tblPr>
            <w:tblStyle w:val="Table1"/>
            <w:tblW w:w="417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170"/>
            <w:tblGridChange w:id="0">
              <w:tblGrid>
                <w:gridCol w:w="417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3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4">
      <w:pPr>
        <w:tabs>
          <w:tab w:val="left" w:leader="none" w:pos="1008"/>
        </w:tabs>
        <w:spacing w:after="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Lot you Co/Own:</w:t>
      </w:r>
    </w:p>
    <w:sdt>
      <w:sdtPr>
        <w:lock w:val="contentLocked"/>
        <w:tag w:val="goog_rdk_1"/>
      </w:sdtPr>
      <w:sdtContent>
        <w:tbl>
          <w:tblPr>
            <w:tblStyle w:val="Table2"/>
            <w:tblW w:w="417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170"/>
            <w:tblGridChange w:id="0">
              <w:tblGrid>
                <w:gridCol w:w="417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6">
      <w:pPr>
        <w:tabs>
          <w:tab w:val="left" w:leader="none" w:pos="1008"/>
        </w:tabs>
        <w:spacing w:after="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Position Running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(from options)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</w:p>
    <w:sdt>
      <w:sdtPr>
        <w:lock w:val="contentLocked"/>
        <w:tag w:val="goog_rdk_2"/>
      </w:sdtPr>
      <w:sdtContent>
        <w:tbl>
          <w:tblPr>
            <w:tblStyle w:val="Table3"/>
            <w:tblW w:w="41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140"/>
            <w:tblGridChange w:id="0">
              <w:tblGrid>
                <w:gridCol w:w="41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1008"/>
        </w:tabs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President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1008"/>
        </w:tabs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Vice President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1008"/>
        </w:tabs>
        <w:spacing w:after="240" w:before="0" w:line="240" w:lineRule="auto"/>
        <w:ind w:left="720" w:hanging="36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Treasurer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008"/>
        </w:tabs>
        <w:spacing w:after="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Candidate Platform Message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(500 character limit)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</w:p>
    <w:sdt>
      <w:sdtPr>
        <w:lock w:val="contentLocked"/>
        <w:tag w:val="goog_rdk_3"/>
      </w:sdtPr>
      <w:sdtContent>
        <w:tbl>
          <w:tblPr>
            <w:tblStyle w:val="Table4"/>
            <w:tblW w:w="937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375"/>
            <w:tblGridChange w:id="0">
              <w:tblGrid>
                <w:gridCol w:w="9375"/>
              </w:tblGrid>
            </w:tblGridChange>
          </w:tblGrid>
          <w:tr>
            <w:trPr>
              <w:cantSplit w:val="0"/>
              <w:trHeight w:val="441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D">
      <w:pPr>
        <w:tabs>
          <w:tab w:val="left" w:leader="none" w:pos="1008"/>
        </w:tabs>
        <w:spacing w:after="0" w:before="24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Nominating Homeowner Signatures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(from not your own home or from any of the same homes)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5"/>
            <w:tblW w:w="939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120"/>
            <w:gridCol w:w="3120"/>
            <w:gridCol w:w="3150"/>
            <w:tblGridChange w:id="0">
              <w:tblGrid>
                <w:gridCol w:w="3120"/>
                <w:gridCol w:w="3120"/>
                <w:gridCol w:w="315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Home</w:t>
                </w:r>
              </w:p>
            </w:tc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Name</w:t>
                </w:r>
              </w:p>
            </w:tc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Signature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A">
      <w:pPr>
        <w:tabs>
          <w:tab w:val="left" w:leader="none" w:pos="1008"/>
        </w:tabs>
        <w:spacing w:after="24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Please ensure delivery of this back to the Board via email, PO box, or hand by the required date as shown on the election notice newsletter.</w:t>
      </w: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8764029</wp:posOffset>
            </wp:positionV>
            <wp:extent cx="7768545" cy="1294130"/>
            <wp:effectExtent b="0" l="0" r="0" t="0"/>
            <wp:wrapNone/>
            <wp:docPr id="6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68545" cy="12941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5840" w:w="12240" w:orient="portrait"/>
      <w:pgMar w:bottom="720" w:top="720" w:left="1440" w:right="1440" w:header="63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Dancing Script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>
        <w:sz w:val="8"/>
        <w:szCs w:val="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tabs>
        <w:tab w:val="center" w:leader="none" w:pos="4680"/>
        <w:tab w:val="right" w:leader="none" w:pos="9360"/>
      </w:tabs>
      <w:spacing w:after="0" w:line="240" w:lineRule="auto"/>
      <w:jc w:val="center"/>
      <w:rPr/>
    </w:pPr>
    <w:r w:rsidDel="00000000" w:rsidR="00000000" w:rsidRPr="00000000">
      <w:rPr>
        <w:rFonts w:ascii="Dancing Script" w:cs="Dancing Script" w:eastAsia="Dancing Script" w:hAnsi="Dancing Script"/>
        <w:b w:val="1"/>
        <w:color w:val="538135"/>
        <w:sz w:val="52"/>
        <w:szCs w:val="52"/>
      </w:rPr>
      <w:pict>
        <v:shape id="PowerPlusWaterMarkObject1" style="position:absolute;width:494.23590551181104pt;height:167.6159842519685pt;rotation:315;z-index:-503316481;mso-position-horizontal-relative:margin;mso-position-horizontal:center;mso-position-vertical-relative:margin;mso-position-vertical:center;" fillcolor="#ff0000" stroked="f" type="#_x0000_t136">
          <v:fill angle="0" opacity="39322f"/>
          <v:textpath fitshape="t" string="Sample" style="font-family:&amp;quot;Arial&amp;quot;;font-size:1pt;"/>
        </v:shape>
      </w:pict>
    </w:r>
    <w:r w:rsidDel="00000000" w:rsidR="00000000" w:rsidRPr="00000000">
      <w:rPr>
        <w:rFonts w:ascii="Dancing Script" w:cs="Dancing Script" w:eastAsia="Dancing Script" w:hAnsi="Dancing Script"/>
        <w:b w:val="1"/>
        <w:color w:val="538135"/>
        <w:sz w:val="52"/>
        <w:szCs w:val="52"/>
        <w:rtl w:val="0"/>
      </w:rPr>
      <w:t xml:space="preserve">Severn Woods Homeowners Association, Inc.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-914392</wp:posOffset>
          </wp:positionH>
          <wp:positionV relativeFrom="paragraph">
            <wp:posOffset>441959</wp:posOffset>
          </wp:positionV>
          <wp:extent cx="7856220" cy="100721"/>
          <wp:effectExtent b="0" l="0" r="0" t="0"/>
          <wp:wrapNone/>
          <wp:docPr descr="Graphical user interface, application&#10;&#10;Description automatically generated" id="60" name="image2.jpg"/>
          <a:graphic>
            <a:graphicData uri="http://schemas.openxmlformats.org/drawingml/2006/picture">
              <pic:pic>
                <pic:nvPicPr>
                  <pic:cNvPr descr="Graphical user interface, application&#10;&#10;Description automatically generated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56220" cy="10072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011D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011D8"/>
  </w:style>
  <w:style w:type="paragraph" w:styleId="Footer">
    <w:name w:val="footer"/>
    <w:basedOn w:val="Normal"/>
    <w:link w:val="FooterChar"/>
    <w:uiPriority w:val="99"/>
    <w:unhideWhenUsed w:val="1"/>
    <w:rsid w:val="007011D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011D8"/>
  </w:style>
  <w:style w:type="character" w:styleId="Hyperlink">
    <w:name w:val="Hyperlink"/>
    <w:basedOn w:val="DefaultParagraphFont"/>
    <w:uiPriority w:val="99"/>
    <w:unhideWhenUsed w:val="1"/>
    <w:rsid w:val="00DF61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F612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ancingScript-regular.ttf"/><Relationship Id="rId2" Type="http://schemas.openxmlformats.org/officeDocument/2006/relationships/font" Target="fonts/DancingScript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u1J2ZGPwXRCgWIypmwNrFz0+mg==">CgMxLjAaHwoBMBIaChgICVIUChJ0YWJsZS5ydGp4NXk5eXZoaGQaHwoBMRIaChgICVIUChJ0YWJsZS5pdzJnc3B5M3N6bTQaHwoBMhIaChgICVIUChJ0YWJsZS5idmxteW1veTdiN2IaHwoBMxIaChgICVIUChJ0YWJsZS5uc2JtcnQ2MjUzb3gaHwoBNBIaChgICVIUChJ0YWJsZS41NWo5d2dmdHZkdm0yDmgubXp2bDQwN2dsbGJ4OAByITFfTkhlajdJOExBZ3RwbU53WVZaMUZfaDlkUU9hV1R4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2022-01-08T15:53:00Z</dcterms:created>
  <dc:creator>Bruce Contino</dc:creator>
</cp:coreProperties>
</file>